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D1B" w14:textId="77915CE9" w:rsidR="005578C6" w:rsidRPr="005578C6" w:rsidRDefault="005578C6" w:rsidP="005578C6">
      <w:pPr>
        <w:ind w:firstLine="709"/>
        <w:jc w:val="center"/>
        <w:rPr>
          <w:rFonts w:cs="Times New Roman"/>
          <w:b/>
          <w:bCs/>
        </w:rPr>
      </w:pPr>
      <w:r w:rsidRPr="005578C6">
        <w:rPr>
          <w:rFonts w:cs="Times New Roman"/>
          <w:b/>
          <w:bCs/>
        </w:rPr>
        <w:t>UBND PHƯỜNG MỸ THỚI HỌP MẶT ĐẦU NĂM - “KIÊN ĐỊNH MỤC TIÊU, QUYẾT LIỆT HÀNH ĐỘNG – TẠO CHUYỂN BIẾN THỰC CHẤT” NĂM 2026!</w:t>
      </w:r>
    </w:p>
    <w:p w14:paraId="239FD8D7" w14:textId="77777777" w:rsidR="005578C6" w:rsidRPr="005578C6" w:rsidRDefault="005578C6" w:rsidP="005578C6">
      <w:pPr>
        <w:ind w:firstLine="709"/>
        <w:jc w:val="both"/>
        <w:rPr>
          <w:rFonts w:cs="Times New Roman"/>
        </w:rPr>
      </w:pPr>
    </w:p>
    <w:p w14:paraId="4B209C57" w14:textId="6A8D408C" w:rsidR="005578C6" w:rsidRPr="005578C6" w:rsidRDefault="005578C6" w:rsidP="005578C6">
      <w:pPr>
        <w:ind w:firstLine="709"/>
        <w:jc w:val="both"/>
        <w:rPr>
          <w:rFonts w:cs="Times New Roman"/>
        </w:rPr>
      </w:pPr>
      <w:r w:rsidRPr="005578C6">
        <w:rPr>
          <w:rFonts w:cs="Times New Roman"/>
        </w:rPr>
        <w:t>Trong không khí vui tươi, phấn khởi của những ngày đầu xuân năm mới 2026 – Bính Ngọ. Sáng ngày 23/02/2026 (Mùng 7 tết), UBND phường Mỹ Thới tổ chức họp mặt đầu năm – Xuân Bính Ngọ năm 2026. Phó Bí Đảng ủy, Chủ tịch UBND phường Vương Mai Trinh cùng lãnh đạo HĐND, UBND, lãnh đạo các Phòng, Trung tâm, cán bộ, công chức, viên chức, phường đã tham dự.</w:t>
      </w:r>
    </w:p>
    <w:p w14:paraId="3F233868" w14:textId="47F22F4C" w:rsidR="005578C6" w:rsidRPr="005578C6" w:rsidRDefault="005578C6" w:rsidP="005578C6">
      <w:pPr>
        <w:ind w:firstLine="709"/>
        <w:jc w:val="both"/>
        <w:rPr>
          <w:rFonts w:cs="Times New Roman"/>
        </w:rPr>
      </w:pPr>
      <w:r w:rsidRPr="005578C6">
        <w:rPr>
          <w:rFonts w:cs="Times New Roman"/>
        </w:rPr>
        <w:t xml:space="preserve">Phát biểu tại buổi họp mặt, Phó Bí Đảng ủy, Chủ tịch UBND phường Vương Mai Trinh đã ghi nhận, biểu dương, chúc tết đến cán bộ công chức, viên chức toàn phường. Với tinh thần “kiên định mục tiêu – quyết liệt hành động – tạo chuyển biến thực chất”, Chủ tịch UBND phường Vương Mai Trinh đề nghị mỗi cán bộ công chức, viên chức ngay từ những ngày đầu năm phải nâng cao kỷ luật, kỷ cương hành chính; làm việc đúng quy định, đúng thời hạn, đúng trách nhiệm; chủ động giải quyết công việc, không né tránh, không đùn đẩy; lấy sự hài lòng của người dân làm thước đo chất lượng phục vụ; ứng dụng mạnh mẽ công nghệ, đẩy mạnh cải cách hành chính, giảm phiền hà cho người dân và doanh nghiệp; tiếp tục phát huy sức mạnh đoàn kết xây dựng phường Mỹ Thới ngày càng phát triển bền vững. </w:t>
      </w:r>
    </w:p>
    <w:p w14:paraId="3784F2AE" w14:textId="310D5ACA" w:rsidR="005B1C32" w:rsidRPr="005578C6" w:rsidRDefault="005578C6" w:rsidP="005578C6">
      <w:pPr>
        <w:ind w:firstLine="709"/>
        <w:jc w:val="both"/>
        <w:rPr>
          <w:rFonts w:cs="Times New Roman"/>
        </w:rPr>
      </w:pPr>
      <w:r w:rsidRPr="005578C6">
        <w:rPr>
          <w:rFonts w:cs="Times New Roman"/>
        </w:rPr>
        <w:t>Sau chương trình họp mặt lãnh đạo UBND phường đã thăm cán bộ tại Trung tâm Phục vụ hành chính công; yêu cầu mỗi cán bộ công chức tiếp tục phát huy tinh thần trách nhiệm, tập tụy giải quyết nhanh hồ sơ cho người dân vào dịp đầu năm đúng thời gian và quy định, để người dân phường Mỹ Thới thực sự thụ hưởng một nền hành chính văn minh, hiện đại; để mỗi người dân cảm nhận được sự quan tâm, trách nhiệm và hiệu quả từ chính quyền cơ sở; để niềm vui và hạnh phúc của Nhân dân được bồi đắp mỗi ngày./.</w:t>
      </w:r>
    </w:p>
    <w:sectPr w:rsidR="005B1C32" w:rsidRPr="005578C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AC"/>
    <w:rsid w:val="00333DE5"/>
    <w:rsid w:val="004017BB"/>
    <w:rsid w:val="00413C4D"/>
    <w:rsid w:val="005578C6"/>
    <w:rsid w:val="005B1C32"/>
    <w:rsid w:val="005E0AAC"/>
    <w:rsid w:val="0062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66A3"/>
  <w15:chartTrackingRefBased/>
  <w15:docId w15:val="{59CF5DD2-A763-4659-B266-48DAAE84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A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A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0A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0A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A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A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A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A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A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0A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0A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A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A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A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AAC"/>
    <w:pPr>
      <w:spacing w:before="160"/>
      <w:jc w:val="center"/>
    </w:pPr>
    <w:rPr>
      <w:i/>
      <w:iCs/>
      <w:color w:val="404040" w:themeColor="text1" w:themeTint="BF"/>
    </w:rPr>
  </w:style>
  <w:style w:type="character" w:customStyle="1" w:styleId="QuoteChar">
    <w:name w:val="Quote Char"/>
    <w:basedOn w:val="DefaultParagraphFont"/>
    <w:link w:val="Quote"/>
    <w:uiPriority w:val="29"/>
    <w:rsid w:val="005E0AAC"/>
    <w:rPr>
      <w:i/>
      <w:iCs/>
      <w:color w:val="404040" w:themeColor="text1" w:themeTint="BF"/>
    </w:rPr>
  </w:style>
  <w:style w:type="paragraph" w:styleId="ListParagraph">
    <w:name w:val="List Paragraph"/>
    <w:basedOn w:val="Normal"/>
    <w:uiPriority w:val="34"/>
    <w:qFormat/>
    <w:rsid w:val="005E0AAC"/>
    <w:pPr>
      <w:ind w:left="720"/>
      <w:contextualSpacing/>
    </w:pPr>
  </w:style>
  <w:style w:type="character" w:styleId="IntenseEmphasis">
    <w:name w:val="Intense Emphasis"/>
    <w:basedOn w:val="DefaultParagraphFont"/>
    <w:uiPriority w:val="21"/>
    <w:qFormat/>
    <w:rsid w:val="005E0AAC"/>
    <w:rPr>
      <w:i/>
      <w:iCs/>
      <w:color w:val="2F5496" w:themeColor="accent1" w:themeShade="BF"/>
    </w:rPr>
  </w:style>
  <w:style w:type="paragraph" w:styleId="IntenseQuote">
    <w:name w:val="Intense Quote"/>
    <w:basedOn w:val="Normal"/>
    <w:next w:val="Normal"/>
    <w:link w:val="IntenseQuoteChar"/>
    <w:uiPriority w:val="30"/>
    <w:qFormat/>
    <w:rsid w:val="005E0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AAC"/>
    <w:rPr>
      <w:i/>
      <w:iCs/>
      <w:color w:val="2F5496" w:themeColor="accent1" w:themeShade="BF"/>
    </w:rPr>
  </w:style>
  <w:style w:type="character" w:styleId="IntenseReference">
    <w:name w:val="Intense Reference"/>
    <w:basedOn w:val="DefaultParagraphFont"/>
    <w:uiPriority w:val="32"/>
    <w:qFormat/>
    <w:rsid w:val="005E0A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2026-02-24T22:38:00Z</dcterms:created>
  <dcterms:modified xsi:type="dcterms:W3CDTF">2026-02-24T22:38:00Z</dcterms:modified>
</cp:coreProperties>
</file>